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8"/>
          <w:szCs w:val="28"/>
        </w:rPr>
        <w:t>32/2015. (XII. 23.) ORFK utasítás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882401">
        <w:rPr>
          <w:rFonts w:ascii="Times New Roman" w:hAnsi="Times New Roman" w:cs="Times New Roman"/>
          <w:b/>
          <w:bCs/>
          <w:sz w:val="28"/>
          <w:szCs w:val="28"/>
        </w:rPr>
        <w:t xml:space="preserve"> munkába járással kapcsolatos utazási költségtérítés igénylésének eljárási szabályairól</w:t>
      </w:r>
      <w:r w:rsidRPr="0088240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23. § (4) bekezdés </w:t>
      </w: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882401">
        <w:rPr>
          <w:rFonts w:ascii="Times New Roman" w:hAnsi="Times New Roman" w:cs="Times New Roman"/>
          <w:sz w:val="24"/>
          <w:szCs w:val="24"/>
        </w:rPr>
        <w:t xml:space="preserve">pontjában, valamint a Rendőrségről szóló 1994. évi XXXIV. törvény 6. § (1) bekezdés </w:t>
      </w: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2401">
        <w:rPr>
          <w:rFonts w:ascii="Times New Roman" w:hAnsi="Times New Roman" w:cs="Times New Roman"/>
          <w:sz w:val="24"/>
          <w:szCs w:val="24"/>
        </w:rPr>
        <w:t>pontjában kapott felhatalmazás alapján a munkába járással kapcsolatos utazási költségtérítés igénylésének szabályozására kiadom az alábbi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utasítást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: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FEJEZET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ÁLTALÁNOS RENDELKEZÉSEK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1. Az utasítás hatálya kiterjed az általános rendőrségi feladatok ellátására létrehozott szervre.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FEJEZET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RÉSZLETES RENDELKEZÉSEK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8"/>
          <w:szCs w:val="28"/>
        </w:rPr>
        <w:t>1. A költségtérítés igénylésének szabályai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2. A munkába járással kapcsolatos utazási költségtérítésről szóló 39/2010. (II. 26.) Korm. rendelet (a továbbiakban: Korm. rendelet) alapján a napi munkába járási, illetve hazautazási (a továbbiakban együtt: munkába járás) költségtérítés engedélyezését az 1. és 2. melléklet szerinti kérelem 1 példányban történő kitöltésével a legalább osztályvezető besorolású vezetőnél (a továbbiakban: vezető) kell kezdeményezni.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3. A munkába járással kapcsolatos költségek megtérítésére csak a hiánytalanul kitöltött, a vezető által aláírt és - ahol szükséges - pénzügyi ellenjegyzéssel ellátott mellékletek alapján kerülhet sor.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4. Nem jogosult a hazautazással kapcsolatos költségek megtérítésére az, aki részére a munkáltató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2401">
        <w:rPr>
          <w:rFonts w:ascii="Times New Roman" w:hAnsi="Times New Roman" w:cs="Times New Roman"/>
          <w:sz w:val="24"/>
          <w:szCs w:val="24"/>
        </w:rPr>
        <w:t xml:space="preserve"> bérleti díj, albérleti díj és operatív lízingdíj hozzájárulás, valamint a lakhatási támogatás folyósításának szabályairól szóló 16/2013. (IV. 24.) ORFK utasítás alapján bérleti díj, albérleti díj, illetve operatív lízingdíj hozzájárulást folyósít;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2401">
        <w:rPr>
          <w:rFonts w:ascii="Times New Roman" w:hAnsi="Times New Roman" w:cs="Times New Roman"/>
          <w:sz w:val="24"/>
          <w:szCs w:val="24"/>
        </w:rPr>
        <w:t>belügyi rendelkezésű lakást biztosít, és az erről szóló megállapodásban a jogosult vállalta, hogy a belügyi rendelkezésű lakásban életvitelszerűen tartózkodik.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5. A gépjárművel történő munkába járáshoz a személyi jövedelemadóról szóló törvényben meghatározott költségtérítés igénybevétele a Korm. rendelet 4. §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2401">
        <w:rPr>
          <w:rFonts w:ascii="Times New Roman" w:hAnsi="Times New Roman" w:cs="Times New Roman"/>
          <w:sz w:val="24"/>
          <w:szCs w:val="24"/>
        </w:rPr>
        <w:t xml:space="preserve"> meghatározott esetkörök fennállásának hiányában is engedélyezhető, ha a munkáltatót terhelő költségtérítés összege </w:t>
      </w:r>
      <w:r w:rsidRPr="00882401">
        <w:rPr>
          <w:rFonts w:ascii="Times New Roman" w:hAnsi="Times New Roman" w:cs="Times New Roman"/>
          <w:sz w:val="24"/>
          <w:szCs w:val="24"/>
        </w:rPr>
        <w:lastRenderedPageBreak/>
        <w:t>alacsonyabb, mint a közösségi közlekedés igénybevétele esetén a Korm. rendelet 3. § (2)-(3) bekezdése alapján számított költségtérítés összege. Ezen kérelem benyújtása esetén az 1. és 2. melléklet szerinti nyilatkozatban a költségek bemutatására is ki kell térni.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6. Amennyiben a kérelmező a költségtérítést óvodai vagy bölcsődei ellátást igénybe vevő gyermekére tekintettel igényli, úgy a 3. melléklet szerinti nyilatkozatot is be kell nyújtania a hozzá kapcsolódó intézménylátogatási igazolással együtt.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7. Amennyiben az 1. és 2. melléklet szerinti kérelem a Korm. rendeletben meghatározottaknak megfelel, a vezető azt aláírásával igazolja, és pénzügyi ellenjegyzésre megküldi a gazdasági szakszolgálat részére.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8. Az 1. és 2. melléklet vezetői aláírással és pénzügyi ellenjegyzéssel ellátott eredeti példánya a pénzügyi szervezeti elemet, 1-1 - a pénzügyi szervezeti elem által készített - másolati példánya a kérelmezőt és a 4-5. mellékletek aláírására jogosult vezetőt illeti.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9. Az 1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2. és 3. mellékletet az abban foglaltak megváltozása esetén legkésőbb a változást követő 8 napon belül a vezetőnél újra be kell nyújtani.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8"/>
          <w:szCs w:val="28"/>
        </w:rPr>
        <w:t>2. A költségtérítés elszámolásának szabályai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10. A munkába járás költségét igazoló bérletet, menetjegyeket a 4. és 5. melléklet szerinti elszámolás alapján a tárgyhónapot követő hónap 10. napjáig kell leadni 1 eredeti példányban a szervezeti egység anyagi-pénzügyi feladatokat ellátó munkatársának.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11. A 4. és 5. melléklet szerinti elszámolásban feltüntetett adatokat - annak aláírása előtt - a vezető összeveti a munkavégzés adataival, majd az aláírást követően a gazdasági szakszolgálatnak továbbítja a tárgyhónapot követő hónap 15. napjáig.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12. A 4. és 5. melléklet szerinti elszámolások aláírását és a hozzájuk kapcsolódó ellenőrzést a vezető döntése alapján a szolgálatvezénylésre jogosult személy (pl. szolgálatparancsnok) is elvégezheti.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13. A Korm. rendelet 3. § (1) bekezdésében meghatározott menetjegy árának - a Korm. rendelet 3. § (2)-(3) bekezdésében foglalt mértékének megfelelő összeg - megtérítésével egyidejűleg a munkáltató megtéríti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82401">
        <w:rPr>
          <w:rFonts w:ascii="Times New Roman" w:hAnsi="Times New Roman" w:cs="Times New Roman"/>
          <w:sz w:val="24"/>
          <w:szCs w:val="24"/>
        </w:rPr>
        <w:t>az IC pót- és helyjegy;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2401">
        <w:rPr>
          <w:rFonts w:ascii="Times New Roman" w:hAnsi="Times New Roman" w:cs="Times New Roman"/>
          <w:sz w:val="24"/>
          <w:szCs w:val="24"/>
        </w:rPr>
        <w:t>a gyorsvonati pótjegy;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882401">
        <w:rPr>
          <w:rFonts w:ascii="Times New Roman" w:hAnsi="Times New Roman" w:cs="Times New Roman"/>
          <w:sz w:val="24"/>
          <w:szCs w:val="24"/>
        </w:rPr>
        <w:t>a menetrend szerinti országos, regionális és elővárosi autóbuszjáraton igénybe vett pótjegy árának a Korm. rendelet 3. § (2)-(3) bekezdésében foglalt mértékének megfelelő összeget is.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 xml:space="preserve">14. Havi bérlet összegét időarányosan kell megtéríteni, ha az igénylő a havi kötelezően ledolgozandó munkaidő felénél kevesebb napot dolgozott. Amennyiben a bérlet megvásárlását követően a tárgyhónapban előre nem látható körülmény - így különösen betegség vagy átrendelés - következett be, vagy a munkával töltött napok száma az előre nem tervezhető 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túlszolgálat</w:t>
      </w:r>
      <w:proofErr w:type="spellEnd"/>
      <w:r w:rsidRPr="00882401">
        <w:rPr>
          <w:rFonts w:ascii="Times New Roman" w:hAnsi="Times New Roman" w:cs="Times New Roman"/>
          <w:sz w:val="24"/>
          <w:szCs w:val="24"/>
        </w:rPr>
        <w:t>, rendkívüli munkavégzés (munkaidő) szabadidőben történő megváltása miatt alakult így, a havi bérlet egész hónapra történő megtérítése is engedélyezhető.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15. A költségtérítés kifizetésére legkésőbb a 4. és 5. melléklet szerinti elszámolás leadását követő hónap 15. napjáig kerül sor.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8"/>
          <w:szCs w:val="28"/>
        </w:rPr>
        <w:t>3. A közigazgatási határon belül történő munkába járás költségtérítésének szabályai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 xml:space="preserve">16. A Korm. rendelet 4. § </w:t>
      </w: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882401">
        <w:rPr>
          <w:rFonts w:ascii="Times New Roman" w:hAnsi="Times New Roman" w:cs="Times New Roman"/>
          <w:sz w:val="24"/>
          <w:szCs w:val="24"/>
        </w:rPr>
        <w:t xml:space="preserve">és </w:t>
      </w: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882401">
        <w:rPr>
          <w:rFonts w:ascii="Times New Roman" w:hAnsi="Times New Roman" w:cs="Times New Roman"/>
          <w:sz w:val="24"/>
          <w:szCs w:val="24"/>
        </w:rPr>
        <w:t>pontjában említett munkavállaló (a továbbiakban: együtt: kedvezményezett munkavállaló) esetében a közigazgatási határon belül történő munkába járás is a Korm. rendelet szerinti munkába járásnak minősül.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lastRenderedPageBreak/>
        <w:t xml:space="preserve">17. A kedvezményezett munkavállaló az 1. melléklet szerinti kérelmet abban az esetben nyújthatja be, ha a munkáltató a munkába járását más módon - így különösen közösségi közlekedési bérlet ingyenes juttatásával vagy a helyi közösségi közlekedés ingyenes igénybevételének lehetővé tételével - nem biztosítja,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kivéve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ha a munkavállaló mozgáskorlátozottsága az ilyen módon való közlekedést kizárja.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 xml:space="preserve">18. A Korm. rendelet 4. § </w:t>
      </w: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882401">
        <w:rPr>
          <w:rFonts w:ascii="Times New Roman" w:hAnsi="Times New Roman" w:cs="Times New Roman"/>
          <w:sz w:val="24"/>
          <w:szCs w:val="24"/>
        </w:rPr>
        <w:t>pontja szerinti munkavállaló a mozgáskorlátozottságát, súlyos fogyatékosságát - az 1. melléklet szerinti kérelem benyújtásával egyidejűleg - mozgáskorlátozottság, illetve a súlyos fogyatékosság igazolására jogosult orvos által kiadott igazolással igazolja.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 xml:space="preserve">19. A Korm. rendelet 4. § </w:t>
      </w: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882401">
        <w:rPr>
          <w:rFonts w:ascii="Times New Roman" w:hAnsi="Times New Roman" w:cs="Times New Roman"/>
          <w:sz w:val="24"/>
          <w:szCs w:val="24"/>
        </w:rPr>
        <w:t xml:space="preserve">pontja szerinti munkavállaló a bölcsődei vagy óvodai ellátás igénybevételét - az 1. melléklet szerinti kérelem és a 3. melléklet szerinti nyilatkozat benyújtásával egyidejűleg -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z) bölcsődei/óvodai ellátást igénybe vevő gyermeke intézménylátogatási igazolásával igazolja.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8"/>
          <w:szCs w:val="28"/>
        </w:rPr>
        <w:t>4. Ellenőrzési kötelezettségek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20. A vezető ellenőrzése különösen a következőkre terjed ki: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2401">
        <w:rPr>
          <w:rFonts w:ascii="Times New Roman" w:hAnsi="Times New Roman" w:cs="Times New Roman"/>
          <w:sz w:val="24"/>
          <w:szCs w:val="24"/>
        </w:rPr>
        <w:t xml:space="preserve"> mellékletek minden kötelező tartalmi elemet, adatot tartalmaznak-e, valamint a csatolt dokumentumok azt kellő mértékben alátámasztják-e;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2401">
        <w:rPr>
          <w:rFonts w:ascii="Times New Roman" w:hAnsi="Times New Roman" w:cs="Times New Roman"/>
          <w:sz w:val="24"/>
          <w:szCs w:val="24"/>
        </w:rPr>
        <w:t>a mellékletekben feltüntetett lakóhely vagy tartózkodási hely megegyezik-e a Robot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integrált ügyviteli, ügyfeldolgozó és elektronikus iratkezelő rendszerben kezelt adatok szerinti lakóhellyel, tartózkodási hellyel.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21. A pénzügyi ellenjegyző ellenőrzése az alábbiakra terjed ki: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2401">
        <w:rPr>
          <w:rFonts w:ascii="Times New Roman" w:hAnsi="Times New Roman" w:cs="Times New Roman"/>
          <w:sz w:val="24"/>
          <w:szCs w:val="24"/>
        </w:rPr>
        <w:t xml:space="preserve"> kérelmező részesül-e bérleti díj, albérleti díj vagy operatív lízingdíj hozzájárulásban;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2401">
        <w:rPr>
          <w:rFonts w:ascii="Times New Roman" w:hAnsi="Times New Roman" w:cs="Times New Roman"/>
          <w:sz w:val="24"/>
          <w:szCs w:val="24"/>
        </w:rPr>
        <w:t>a kérelmező részére a munkáltató biztosít-e olyan belügyi rendelkezésű lakást, amelyben a kérelmező - az erre vonatkozó megállapodás alapján - életvitelszerűen tartózkodik;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882401">
        <w:rPr>
          <w:rFonts w:ascii="Times New Roman" w:hAnsi="Times New Roman" w:cs="Times New Roman"/>
          <w:sz w:val="24"/>
          <w:szCs w:val="24"/>
        </w:rPr>
        <w:t>a gépjárművel történő munkába járás esetén ennek költsége alacsonyabb-e, mint a közösségi közlekedés igénybevételének költsége.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FEJEZET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ZÁRÓ RENDELKEZÉSEK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22. Ez az utasítás 2016. január 1-jén lép hatályba.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23.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24.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25-28.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29.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1. melléklet a 32/2015. (XII. 23.) ORFK utasításhoz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Iktatószám: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KÉRELEM </w:t>
      </w: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napi munkába járási költségtérítés igénylésére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kérelmező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6"/>
        <w:gridCol w:w="5886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Neve: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Rendfokozata: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Adóazonosító jele: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hely megnevezése: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hely címe: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Szolgálatteljesítés helyének címe: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időrendszer: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Havi szolgálatok átlagos száma: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Lakóhelye: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Tartózkodási helye: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Nyilatkozom, hogy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1. a napi munkába járásom lakóhelyemről/tartózkodási helyemről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6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történik.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2. napi munkába járásomat közösségi közlekedéssel/gépjárművel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oldom meg.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Az igénybe vett közösségi közlekedési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eszköz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8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82401">
        <w:rPr>
          <w:rFonts w:ascii="Times New Roman" w:hAnsi="Times New Roman" w:cs="Times New Roman"/>
          <w:sz w:val="24"/>
          <w:szCs w:val="24"/>
        </w:rPr>
        <w:t xml:space="preserve">belföldi vagy határon átmenő országos közforgalmú vasút (2. oszt.), </w:t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jegy/bérlet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9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2401">
        <w:rPr>
          <w:rFonts w:ascii="Times New Roman" w:hAnsi="Times New Roman" w:cs="Times New Roman"/>
          <w:sz w:val="24"/>
          <w:szCs w:val="24"/>
        </w:rPr>
        <w:t xml:space="preserve">elővárosi vasút (HÉV), </w:t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jegy/bérlet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0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882401">
        <w:rPr>
          <w:rFonts w:ascii="Times New Roman" w:hAnsi="Times New Roman" w:cs="Times New Roman"/>
          <w:sz w:val="24"/>
          <w:szCs w:val="24"/>
        </w:rPr>
        <w:t xml:space="preserve">menetrend szerinti országos, regionális és elővárosi autóbuszjárat, </w:t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jegy/bérlet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1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882401">
        <w:rPr>
          <w:rFonts w:ascii="Times New Roman" w:hAnsi="Times New Roman" w:cs="Times New Roman"/>
          <w:sz w:val="24"/>
          <w:szCs w:val="24"/>
        </w:rPr>
        <w:t xml:space="preserve">menetrend szerint közlekedő hajó/komp/rév. </w:t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jegy/bérlet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2"/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A gépjárművel történő napi munkába járásra az alábbi ok miatt került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sor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3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1. a lakóhelyem és a munkavégzési helyem között nincs közösségi közlekedés;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lastRenderedPageBreak/>
        <w:t>2. munkarendem miatt nem, vagy csak hosszú várakozással (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) tudom igénybe venni a közösségi közlekedést;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3. mozgáskorlátozottságom miatt nem tudom igénybe venni a közösségi közlekedést;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4. óvodai vagy bölcsődei ellátást igénybe vevő gyermekem van;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5. a napi munkába járás közösségi közlekedéssel havonta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 Ft lenne, míg a személyi jövedelemadóról szóló törvény (a továbbiakban: Szja. tv.) esetén elszámolható költségtérítés összege: </w:t>
      </w: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(9 Ft/km x 20 munkanap x megtett út hossza) </w:t>
      </w:r>
      <w:r w:rsidRPr="00882401">
        <w:rPr>
          <w:rFonts w:ascii="Times New Roman" w:hAnsi="Times New Roman" w:cs="Times New Roman"/>
          <w:sz w:val="24"/>
          <w:szCs w:val="24"/>
        </w:rPr>
        <w:t>havonta 20 munkanappal számolva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.......... Ft.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költségtérítés folyósítását 20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proofErr w:type="gramEnd"/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év ..................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hónap</w:t>
      </w:r>
      <w:proofErr w:type="gramEnd"/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napjától</w:t>
      </w:r>
      <w:proofErr w:type="gramEnd"/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igénylem.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Büntetőjogi, fegyelmi és kártérítési felelősségem tudatában kijelentem, hogy fentiek a valóságnak megfelelnek.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kérelemben foglaltak valódiságát igazolom.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vezető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neve, beosztása,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pénzügyi szervezeti elem záradéka: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A kérelmező részére a munkáltató szolgálati lakást biztosít: igen/nem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A kérelmező (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882401">
        <w:rPr>
          <w:rFonts w:ascii="Times New Roman" w:hAnsi="Times New Roman" w:cs="Times New Roman"/>
          <w:sz w:val="24"/>
          <w:szCs w:val="24"/>
        </w:rPr>
        <w:t>)bérleti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díj hozzájárulásban részesül: igen/nem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A kérelmező operatív lízingdíj hozzájárulásban részesül: igen/nem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Gépjárművel történő napi munkába járás esetén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4"/>
        <w:gridCol w:w="888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 lakóhely/tartózkodási hely</w:t>
            </w:r>
            <w:r w:rsidRPr="0088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7"/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és a szolgálatteljesítési hely közötti legrövidebb útvonal</w:t>
            </w:r>
            <w:r w:rsidRPr="0088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 közösségi közlekedéssel történő napi munkába járás 86%-</w:t>
            </w:r>
            <w:proofErr w:type="gramStart"/>
            <w:r w:rsidRPr="008824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824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Az Szja. tv. alapján elszámolható költségtérítés összege:</w:t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br/>
              <w:t>[(9 Ft/km) x (munkába járás napjainak száma) x (a megtett út hossza)]: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lastRenderedPageBreak/>
        <w:t>A közösségi közlekedéssel vagy gépjárművel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9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történő </w:t>
      </w:r>
      <w:r w:rsidRPr="00882401">
        <w:rPr>
          <w:rFonts w:ascii="Times New Roman" w:hAnsi="Times New Roman" w:cs="Times New Roman"/>
          <w:sz w:val="24"/>
          <w:szCs w:val="24"/>
        </w:rPr>
        <w:t xml:space="preserve">napi munkába járással kapcsolatos költségtérítés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folyósítását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km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alapulvételével pénzügyi szempontból 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882401">
        <w:rPr>
          <w:rFonts w:ascii="Times New Roman" w:hAnsi="Times New Roman" w:cs="Times New Roman"/>
          <w:sz w:val="24"/>
          <w:szCs w:val="24"/>
        </w:rPr>
        <w:t>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ellenjegyző neve, </w:t>
      </w:r>
      <w:r w:rsidRPr="00882401">
        <w:rPr>
          <w:rFonts w:ascii="Times New Roman" w:hAnsi="Times New Roman" w:cs="Times New Roman"/>
          <w:sz w:val="24"/>
          <w:szCs w:val="24"/>
        </w:rPr>
        <w:br/>
        <w:t>beosztása,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8"/>
          <w:szCs w:val="28"/>
          <w:u w:val="single"/>
        </w:rPr>
        <w:t>2. melléklet a 32/2015. (XII. 23.) ORFK utasításhoz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Iktatószám: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KÉRELEM </w:t>
      </w: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hazautazási költségtérítés igénylésére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kérelmező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5844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Neve: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Rendfokozata: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Adóazonosító jele: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hely megnevezése: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hely címe: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Szolgálatteljesítés helyének címe: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időrendszer: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Lakóhelye: </w:t>
            </w:r>
            <w:r w:rsidRPr="00882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(ahol életvitelszerűen tartózkodik)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Nyilatkozom, hogy a munkáltatóm részéről bérleti díj/albérleti díj/operatív lízingdíj hozzájárulásban/szolgálati lakásban*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részesülök</w:t>
      </w:r>
      <w:proofErr w:type="gramEnd"/>
      <w:r w:rsidRPr="00882401">
        <w:rPr>
          <w:rFonts w:ascii="Times New Roman" w:hAnsi="Times New Roman" w:cs="Times New Roman"/>
          <w:b/>
          <w:bCs/>
          <w:sz w:val="24"/>
          <w:szCs w:val="24"/>
        </w:rPr>
        <w:t>/nem részesülök.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0"/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Nyilatkozom, hogy a hazautazásomat közösségi közlekedéssel/gépjárművel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1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oldom meg.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Az igénybe vett közösségi közlekedési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eszköz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2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82401">
        <w:rPr>
          <w:rFonts w:ascii="Times New Roman" w:hAnsi="Times New Roman" w:cs="Times New Roman"/>
          <w:sz w:val="24"/>
          <w:szCs w:val="24"/>
        </w:rPr>
        <w:t>belföldi vagy határon átmenő országos közforgalmú vasút (2. osztály),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2401">
        <w:rPr>
          <w:rFonts w:ascii="Times New Roman" w:hAnsi="Times New Roman" w:cs="Times New Roman"/>
          <w:sz w:val="24"/>
          <w:szCs w:val="24"/>
        </w:rPr>
        <w:t>elővárosi vasút (HÉV),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882401">
        <w:rPr>
          <w:rFonts w:ascii="Times New Roman" w:hAnsi="Times New Roman" w:cs="Times New Roman"/>
          <w:sz w:val="24"/>
          <w:szCs w:val="24"/>
        </w:rPr>
        <w:t>menetrend szerinti országos, regionális és elővárosi autóbuszjárat,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882401">
        <w:rPr>
          <w:rFonts w:ascii="Times New Roman" w:hAnsi="Times New Roman" w:cs="Times New Roman"/>
          <w:sz w:val="24"/>
          <w:szCs w:val="24"/>
        </w:rPr>
        <w:t>menetrend szerint közlekedő hajó/komp/rév.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gépjárművel történő hazautazásra az alábbi ok miatt került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sor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3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1. a lakóhelyem és a munkavégzési helyem között nincs közösségi közlekedés;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2. munkarendem miatt nem, vagy csak hosszú várakozással (.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) tudom igénybe venni a közösségi közlekedést;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3. mozgáskorlátozottságom miatt nem tudom igénybe venni a közösségi közlekedést;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4. a hazautazás közösségi közlekedéssel havonta legfeljebb havi 4 hazautazással számolva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................. Ft lenne, míg a személyi jövedelemadóról szóló törvény (a továbbiakban: Szja. tv.) alapján elszámolható költségtérítés összege: (9 Ft/km × megtett út hossza) legfeljebb havi 4 hazautazással számolva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............. Ft.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költségtérítés folyósítását 20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proofErr w:type="gramEnd"/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év .........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hónap</w:t>
      </w:r>
      <w:proofErr w:type="gramEnd"/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............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napjától</w:t>
      </w:r>
      <w:proofErr w:type="gramEnd"/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igénylem.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Büntetőjogi, fegyelmi és kártérítési felelősségem tudatában kijelentem, hogy fentiek a valóságnak megfelelnek.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kérelemben foglaltak valódiságát igazolom.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vezető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neve, beosztása,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pénzügyi szervezeti elem záradéka: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A kérelmező részére a munkáltató szolgálati lakást biztosít: igen/nem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24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A kérelmező (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882401">
        <w:rPr>
          <w:rFonts w:ascii="Times New Roman" w:hAnsi="Times New Roman" w:cs="Times New Roman"/>
          <w:sz w:val="24"/>
          <w:szCs w:val="24"/>
        </w:rPr>
        <w:t>)bérleti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díj hozzájárulásban részesül: igen/nem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25"/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A kérelmező operatív lízingdíj hozzájárulásban részesül: igen/nem</w:t>
      </w:r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26"/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Gépjárművel történő hazautazás esetén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0"/>
        <w:gridCol w:w="972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 lakóhely/tartózkodási hely* és a szolgálatteljesítési hely közötti legrövidebb </w:t>
            </w:r>
            <w:proofErr w:type="gramStart"/>
            <w:r w:rsidRPr="00882401">
              <w:rPr>
                <w:rFonts w:ascii="Times New Roman" w:hAnsi="Times New Roman" w:cs="Times New Roman"/>
                <w:sz w:val="20"/>
                <w:szCs w:val="20"/>
              </w:rPr>
              <w:t>útvonal</w:t>
            </w:r>
            <w:r w:rsidRPr="0088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7"/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Az Szja. tv. alapján elszámolható költségtérítés összege:</w:t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br/>
              <w:t>[(9 Ft/km) x (hazautazás napjainak száma) x (a megtett út hossza)] havi maximum 4 hazautazással: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lastRenderedPageBreak/>
        <w:t xml:space="preserve">A fenti távolságra </w:t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a közösségi közlekedéssel vagy gépjárművel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8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 történő </w:t>
      </w:r>
      <w:r w:rsidRPr="00882401">
        <w:rPr>
          <w:rFonts w:ascii="Times New Roman" w:hAnsi="Times New Roman" w:cs="Times New Roman"/>
          <w:sz w:val="24"/>
          <w:szCs w:val="24"/>
        </w:rPr>
        <w:t xml:space="preserve">hazautazással kapcsolatos költségtérítés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folyósítását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km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alapulvételével pénzügyi szempontból </w:t>
      </w:r>
      <w:proofErr w:type="spellStart"/>
      <w:r w:rsidRPr="00882401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882401">
        <w:rPr>
          <w:rFonts w:ascii="Times New Roman" w:hAnsi="Times New Roman" w:cs="Times New Roman"/>
          <w:sz w:val="24"/>
          <w:szCs w:val="24"/>
        </w:rPr>
        <w:t>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ellenjegyző neve, </w:t>
      </w:r>
      <w:r w:rsidRPr="00882401">
        <w:rPr>
          <w:rFonts w:ascii="Times New Roman" w:hAnsi="Times New Roman" w:cs="Times New Roman"/>
          <w:sz w:val="24"/>
          <w:szCs w:val="24"/>
        </w:rPr>
        <w:br/>
        <w:t>beosztása,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8"/>
          <w:szCs w:val="28"/>
          <w:u w:val="single"/>
        </w:rPr>
        <w:t>3. melléklet a 32/2015. (XII. 23.) ORFK utasításhoz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NYILATKOZAT </w:t>
      </w: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bölcsődei vagy óvodai ellátást igénybe vevő </w:t>
      </w:r>
      <w:proofErr w:type="gramStart"/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gyermek(</w:t>
      </w:r>
      <w:proofErr w:type="spellStart"/>
      <w:proofErr w:type="gramEnd"/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ek</w:t>
      </w:r>
      <w:proofErr w:type="spellEnd"/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spellStart"/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ről</w:t>
      </w:r>
      <w:proofErr w:type="spellEnd"/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................................................................ (név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................................ (rendfokozat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 (adóazonosító jel) nyilatkozom, hogy a munkába járással kapcsolatos utazási költségtérítésről szóló 39/2010. (II. 26.) Korm. rendelet szerint a napi munkába járáshoz biztosítható költségtérítést az alábbi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 w:rsidRPr="0088240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882401">
        <w:rPr>
          <w:rFonts w:ascii="Times New Roman" w:hAnsi="Times New Roman" w:cs="Times New Roman"/>
          <w:sz w:val="24"/>
          <w:szCs w:val="24"/>
        </w:rPr>
        <w:t>)re tekintettel kérem: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A gyermek (1)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6012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Édesanyja neve: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Adóazonosító jele: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megnevezése: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címe: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A gyermek (2)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6012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Édesanyja neve: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Adóazonosító jele: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megnevezése: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címe: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A gyermek (3)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6026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Édesanyja neve: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Adóazonosító jele: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megnevezése: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címe: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A gyermek (4)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2"/>
        <w:gridCol w:w="6040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Édesanyja neve: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Adóazonosító jele: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megnevezése: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címe: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gyermek (5)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6054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Édesanyja neve: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Adóazonosító jele: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megnevezése: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Bölcsőde/óvoda címe: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Melléklet: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 xml:space="preserve">Bölcsőde-/óvodalátogatási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igazolás(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>ok)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8"/>
          <w:szCs w:val="28"/>
          <w:u w:val="single"/>
        </w:rPr>
        <w:t>4. melléklet a 32/2015. (XII. 23.) ORFK utasításhoz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NAPI MUNKÁBA JÁRÁS KÖLTSÉGÉNEK ELSZÁMOLÁSA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kérelmező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5746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Neve: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Rendfokozata: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Adóazonosító jele: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időrendszere: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Lakó-/tartózkodási helye: </w:t>
            </w:r>
            <w:r w:rsidRPr="00882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(ahonnan munkába jár)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iktatószámon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engedélyezett napi munkába járás költségtérítést 20...... év ..................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hónapra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az alábbi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alkalomra</w:t>
      </w:r>
      <w:proofErr w:type="gramEnd"/>
      <w:r w:rsidRPr="00882401">
        <w:rPr>
          <w:rFonts w:ascii="Times New Roman" w:hAnsi="Times New Roman" w:cs="Times New Roman"/>
          <w:sz w:val="24"/>
          <w:szCs w:val="24"/>
          <w:vertAlign w:val="superscript"/>
        </w:rPr>
        <w:footnoteReference w:id="29"/>
      </w:r>
      <w:r w:rsidRPr="00882401">
        <w:rPr>
          <w:rFonts w:ascii="Times New Roman" w:hAnsi="Times New Roman" w:cs="Times New Roman"/>
          <w:sz w:val="24"/>
          <w:szCs w:val="24"/>
        </w:rPr>
        <w:t xml:space="preserve"> igényelem: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214"/>
        <w:gridCol w:w="714"/>
        <w:gridCol w:w="1214"/>
        <w:gridCol w:w="714"/>
        <w:gridCol w:w="1214"/>
        <w:gridCol w:w="714"/>
        <w:gridCol w:w="1214"/>
        <w:gridCol w:w="714"/>
        <w:gridCol w:w="1214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Utazások száma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Utazások száma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Utazások száma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Utazások száma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Utazások száma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 xml:space="preserve">Mellékelem a fentieket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igazoló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bérletet és/vagy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menetjegyet.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 xml:space="preserve">Az igénybe vett közlekedési </w:t>
      </w:r>
      <w:proofErr w:type="gramStart"/>
      <w:r w:rsidRPr="00882401">
        <w:rPr>
          <w:rFonts w:ascii="Times New Roman" w:hAnsi="Times New Roman" w:cs="Times New Roman"/>
          <w:b/>
          <w:bCs/>
          <w:sz w:val="24"/>
          <w:szCs w:val="24"/>
        </w:rPr>
        <w:t>eszköz</w:t>
      </w:r>
      <w:r w:rsidRPr="008824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0"/>
      </w:r>
      <w:r w:rsidRPr="0088240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82401">
        <w:rPr>
          <w:rFonts w:ascii="Times New Roman" w:hAnsi="Times New Roman" w:cs="Times New Roman"/>
          <w:sz w:val="24"/>
          <w:szCs w:val="24"/>
        </w:rPr>
        <w:t>belföldi vagy határon átmenő országos közforgalmú vasút (2. osztály);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2401">
        <w:rPr>
          <w:rFonts w:ascii="Times New Roman" w:hAnsi="Times New Roman" w:cs="Times New Roman"/>
          <w:sz w:val="24"/>
          <w:szCs w:val="24"/>
        </w:rPr>
        <w:t>elővárosi vasút (HÉV);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c) </w:t>
      </w:r>
      <w:r w:rsidRPr="00882401">
        <w:rPr>
          <w:rFonts w:ascii="Times New Roman" w:hAnsi="Times New Roman" w:cs="Times New Roman"/>
          <w:sz w:val="24"/>
          <w:szCs w:val="24"/>
        </w:rPr>
        <w:t>menetrend szerinti országos, regionális és elővárosi autóbuszjárat;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882401">
        <w:rPr>
          <w:rFonts w:ascii="Times New Roman" w:hAnsi="Times New Roman" w:cs="Times New Roman"/>
          <w:sz w:val="24"/>
          <w:szCs w:val="24"/>
        </w:rPr>
        <w:t>menetrend szerint közlekedő hajó/komp/rév;</w:t>
      </w:r>
    </w:p>
    <w:p w:rsidR="00882401" w:rsidRPr="00882401" w:rsidRDefault="00882401" w:rsidP="00882401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8824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82401">
        <w:rPr>
          <w:rFonts w:ascii="Times New Roman" w:hAnsi="Times New Roman" w:cs="Times New Roman"/>
          <w:sz w:val="24"/>
          <w:szCs w:val="24"/>
        </w:rPr>
        <w:t>saját gépjármű. (Engedélyezett km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km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4"/>
        <w:gridCol w:w="1882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(Ft)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napi munkába járás költsége összesen (bérlet, jegy):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költségtérítés összege </w:t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>(a fenti összeg 86%-a):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Gépjárművel történő napi munkába járás esetén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>[(9 Ft/km) x (napi munkába járás napjainak száma) x (a megtett út hossza)]: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Büntetőjogi, fegyelmi és kártérítési felelősségem tudatában kijelentem, hogy fentiek a valóságnak megfelelnek, költségtérítési igényt csak ténylegesen megvalósult utazás esetén nyújtok be.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A munkavégzés napjai a Robot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Szolgálatvezénylés moduljában rögzített adatokkal megegyeznek.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vezető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neve, beosztása,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i/>
          <w:iCs/>
          <w:sz w:val="28"/>
          <w:szCs w:val="28"/>
          <w:u w:val="single"/>
        </w:rPr>
        <w:t>5. melléklet a 32/2015. (XII. 23.) ORFK utasításhoz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HAZAUTAZÁS KÖLTSÉGÉNEK ELSZÁMOLÁSA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b/>
          <w:bCs/>
          <w:sz w:val="24"/>
          <w:szCs w:val="24"/>
        </w:rPr>
        <w:t>A kérelmező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5872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Neve: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Rendfokozata: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Adóazonosító jele: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időrendszere: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Lakóhelye: </w:t>
            </w:r>
            <w:r w:rsidRPr="00882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(ahol életvitelszerűen tartózkodik)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iktatószámon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engedélyezett hazautazási költségtérítést 20...... év ..................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hónapra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az alábbi napokra igényelem: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1496"/>
        <w:gridCol w:w="3320"/>
        <w:gridCol w:w="2408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Hazautazás dátuma, időpontja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(óra, perc)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Utak száma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Költség </w:t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br/>
              <w:t>(Ft)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Közlekedési eszköz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lastRenderedPageBreak/>
        <w:t xml:space="preserve">Mellékelem a fentieket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igazoló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menetjegyet.</w:t>
      </w:r>
    </w:p>
    <w:p w:rsidR="00882401" w:rsidRPr="00882401" w:rsidRDefault="00882401" w:rsidP="00882401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Gépjárművel történő hazautazás engedélyezett kerete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km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6"/>
        <w:gridCol w:w="1910"/>
      </w:tblGrid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(Ft)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hazautazás költsége összesen: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költségtérítés összege </w:t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>(a fenti összeg 86%-a):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01" w:rsidRPr="0088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Gépjárművel történő hazautazás esetén</w:t>
            </w:r>
            <w:r w:rsidRPr="0088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>[(9 Ft/km) x (hazautazás napjainak száma) x (a megtett út hossza)]: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882401" w:rsidRDefault="00882401" w:rsidP="0088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Büntetőjogi, fegyelmi és kártérítési felelősségem tudatában kijelentem, hogy fentiek a valóságnak megfelelnek, költségtérítési igényt csak ténylegesen megvalósult utazás esetén nyújtok be.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A haza- és visszautazás időpontjában a kérelmező a Robot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Szolgálatvezénylés modulja alapján szolgálatot nem teljesített.</w:t>
      </w:r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01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..................................., 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882401" w:rsidRPr="00882401" w:rsidRDefault="00882401" w:rsidP="0088240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240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</w:t>
      </w:r>
      <w:r w:rsidRPr="00882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2401">
        <w:rPr>
          <w:rFonts w:ascii="Times New Roman" w:hAnsi="Times New Roman" w:cs="Times New Roman"/>
          <w:sz w:val="24"/>
          <w:szCs w:val="24"/>
        </w:rPr>
        <w:t>vezető</w:t>
      </w:r>
      <w:proofErr w:type="gramEnd"/>
      <w:r w:rsidRPr="00882401">
        <w:rPr>
          <w:rFonts w:ascii="Times New Roman" w:hAnsi="Times New Roman" w:cs="Times New Roman"/>
          <w:sz w:val="24"/>
          <w:szCs w:val="24"/>
        </w:rPr>
        <w:t xml:space="preserve"> neve, beosztása, aláírása</w:t>
      </w:r>
    </w:p>
    <w:p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42" w:rsidRDefault="00237A42">
      <w:bookmarkStart w:id="0" w:name="_GoBack"/>
      <w:bookmarkEnd w:id="0"/>
    </w:p>
    <w:sectPr w:rsidR="00237A42" w:rsidSect="00066B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DA" w:rsidRDefault="00CD06DA" w:rsidP="00882401">
      <w:pPr>
        <w:spacing w:after="0" w:line="240" w:lineRule="auto"/>
      </w:pPr>
      <w:r>
        <w:separator/>
      </w:r>
    </w:p>
  </w:endnote>
  <w:endnote w:type="continuationSeparator" w:id="0">
    <w:p w:rsidR="00CD06DA" w:rsidRDefault="00CD06DA" w:rsidP="0088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DA" w:rsidRDefault="00CD06DA" w:rsidP="00882401">
      <w:pPr>
        <w:spacing w:after="0" w:line="240" w:lineRule="auto"/>
      </w:pPr>
      <w:r>
        <w:separator/>
      </w:r>
    </w:p>
  </w:footnote>
  <w:footnote w:type="continuationSeparator" w:id="0">
    <w:p w:rsidR="00CD06DA" w:rsidRDefault="00CD06DA" w:rsidP="00882401">
      <w:pPr>
        <w:spacing w:after="0" w:line="240" w:lineRule="auto"/>
      </w:pPr>
      <w:r>
        <w:continuationSeparator/>
      </w:r>
    </w:p>
  </w:footnote>
  <w:footnote w:id="1">
    <w:p w:rsidR="00882401" w:rsidRDefault="00882401" w:rsidP="00882401">
      <w:r>
        <w:rPr>
          <w:vertAlign w:val="superscript"/>
        </w:rPr>
        <w:footnoteRef/>
      </w:r>
      <w:r>
        <w:t xml:space="preserve"> Közzétételére a Hivatalos Értesítő 64. számában került sor, 2015. december 23-án.</w:t>
      </w:r>
    </w:p>
  </w:footnote>
  <w:footnote w:id="2">
    <w:p w:rsidR="00882401" w:rsidRDefault="00882401" w:rsidP="00882401">
      <w:r>
        <w:rPr>
          <w:vertAlign w:val="superscript"/>
        </w:rPr>
        <w:footnoteRef/>
      </w:r>
      <w:r>
        <w:t xml:space="preserve"> Hatályon kívül helyezte: ugyane utasítás 28. Hatálytalan: 2016. I. 2-től.</w:t>
      </w:r>
    </w:p>
  </w:footnote>
  <w:footnote w:id="3">
    <w:p w:rsidR="00882401" w:rsidRDefault="00882401" w:rsidP="00882401">
      <w:r>
        <w:rPr>
          <w:vertAlign w:val="superscript"/>
        </w:rPr>
        <w:footnoteRef/>
      </w:r>
      <w:r>
        <w:t xml:space="preserve"> Hatályon kívül helyezte: ugyane utasítás 29. Hatálytalan: 2016. V. 2-től.</w:t>
      </w:r>
    </w:p>
  </w:footnote>
  <w:footnote w:id="4">
    <w:p w:rsidR="00882401" w:rsidRDefault="00882401" w:rsidP="00882401">
      <w:r>
        <w:rPr>
          <w:vertAlign w:val="superscript"/>
        </w:rPr>
        <w:footnoteRef/>
      </w:r>
      <w:r>
        <w:t xml:space="preserve"> Hatályon kívül helyezte: ugyane utasítás 28. Hatálytalan: 2016. I. 2-től.</w:t>
      </w:r>
    </w:p>
  </w:footnote>
  <w:footnote w:id="5">
    <w:p w:rsidR="00882401" w:rsidRDefault="00882401" w:rsidP="00882401">
      <w:r>
        <w:rPr>
          <w:vertAlign w:val="superscript"/>
        </w:rPr>
        <w:footnoteRef/>
      </w:r>
      <w:r>
        <w:t xml:space="preserve"> Hatályon kívül helyezte: ugyane utasítás 29. Hatálytalan: 2016. V. 2-től.</w:t>
      </w:r>
    </w:p>
  </w:footnote>
  <w:footnote w:id="6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7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8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9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0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1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2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3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4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5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6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7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18">
    <w:p w:rsidR="00882401" w:rsidRDefault="00882401" w:rsidP="00882401">
      <w:r>
        <w:rPr>
          <w:vertAlign w:val="superscript"/>
        </w:rPr>
        <w:footnoteRef/>
      </w:r>
      <w:r>
        <w:t xml:space="preserve"> Fedett objektumban munkát végzők esetében a legrövidebb útvonal megállapítása a kérelmező vezetőjének feladata.</w:t>
      </w:r>
    </w:p>
  </w:footnote>
  <w:footnote w:id="19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0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1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2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3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4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5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6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7">
    <w:p w:rsidR="00882401" w:rsidRDefault="00882401" w:rsidP="00882401">
      <w:r>
        <w:rPr>
          <w:vertAlign w:val="superscript"/>
        </w:rPr>
        <w:footnoteRef/>
      </w:r>
      <w:r>
        <w:t xml:space="preserve"> Fedett objektumban munkát végzők esetében a legrövidebb útvonal megállapítása a kérelmező vezetőjének feladata.</w:t>
      </w:r>
    </w:p>
  </w:footnote>
  <w:footnote w:id="28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29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  <w:footnote w:id="30">
    <w:p w:rsidR="00882401" w:rsidRDefault="00882401" w:rsidP="00882401">
      <w:r>
        <w:rPr>
          <w:vertAlign w:val="superscript"/>
        </w:rPr>
        <w:footnoteRef/>
      </w:r>
      <w:r>
        <w:t xml:space="preserve"> A megfelelő részt alá kell húzni, be kell karikázni.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01"/>
    <w:rsid w:val="00237A42"/>
    <w:rsid w:val="00882401"/>
    <w:rsid w:val="00C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2359</Words>
  <Characters>16282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Robotka Katalin</dc:creator>
  <cp:lastModifiedBy>Robotka Katalin</cp:lastModifiedBy>
  <cp:revision>1</cp:revision>
  <dcterms:created xsi:type="dcterms:W3CDTF">2016-04-12T15:10:00Z</dcterms:created>
  <dcterms:modified xsi:type="dcterms:W3CDTF">2016-04-12T15:11:00Z</dcterms:modified>
</cp:coreProperties>
</file>